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730C9F" w:rsidRDefault="00D31CE9" w:rsidP="00730C9F">
      <w:pPr>
        <w:rPr>
          <w:b/>
          <w:bCs/>
        </w:rPr>
      </w:pPr>
      <w:r w:rsidRPr="00D31CE9">
        <w:rPr>
          <w:rFonts w:cs="Arial"/>
          <w:rtl/>
        </w:rPr>
        <w:t xml:space="preserve">     </w:t>
      </w:r>
      <w:r w:rsidRPr="00D31CE9">
        <w:rPr>
          <w:rFonts w:cs="Arial" w:hint="cs"/>
          <w:rtl/>
        </w:rPr>
        <w:t>أهتمت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هذه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الدراسة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بتأثير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تعرض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الفئران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المعملية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البيضاء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لفترات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طويلة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من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الضوء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والظلام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حيث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عرضت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مجموعات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الفئران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لمدة</w:t>
      </w:r>
      <w:r w:rsidRPr="00D31CE9">
        <w:rPr>
          <w:rFonts w:cs="Arial"/>
          <w:rtl/>
        </w:rPr>
        <w:t xml:space="preserve"> 6 </w:t>
      </w:r>
      <w:r w:rsidRPr="00D31CE9">
        <w:rPr>
          <w:rFonts w:cs="Arial" w:hint="cs"/>
          <w:rtl/>
        </w:rPr>
        <w:t>أسابيع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في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فترة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ظلام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دامس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أو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ضوء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مستمر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بينما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عرضت</w:t>
      </w:r>
      <w:r w:rsidRPr="00D31CE9">
        <w:rPr>
          <w:rFonts w:cs="Arial"/>
          <w:rtl/>
        </w:rPr>
        <w:t xml:space="preserve"> </w:t>
      </w:r>
      <w:proofErr w:type="spellStart"/>
      <w:r w:rsidRPr="00D31CE9">
        <w:rPr>
          <w:rFonts w:cs="Arial" w:hint="cs"/>
          <w:rtl/>
        </w:rPr>
        <w:t>مجموعت</w:t>
      </w:r>
      <w:proofErr w:type="spellEnd"/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أخرى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إلى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فترات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متعددة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من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الساعات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من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الضوء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والظلام</w:t>
      </w:r>
      <w:r w:rsidRPr="00D31CE9">
        <w:rPr>
          <w:rFonts w:cs="Arial"/>
          <w:rtl/>
        </w:rPr>
        <w:t xml:space="preserve"> ( 16</w:t>
      </w:r>
      <w:r w:rsidRPr="00D31CE9">
        <w:rPr>
          <w:rFonts w:cs="Arial" w:hint="cs"/>
          <w:rtl/>
        </w:rPr>
        <w:t>ض</w:t>
      </w:r>
      <w:r w:rsidRPr="00D31CE9">
        <w:rPr>
          <w:rFonts w:cs="Arial"/>
          <w:rtl/>
        </w:rPr>
        <w:t>:8</w:t>
      </w:r>
      <w:r w:rsidRPr="00D31CE9">
        <w:rPr>
          <w:rFonts w:cs="Arial" w:hint="cs"/>
          <w:rtl/>
        </w:rPr>
        <w:t>ظ</w:t>
      </w:r>
      <w:r w:rsidRPr="00D31CE9">
        <w:rPr>
          <w:rFonts w:cs="Arial"/>
          <w:rtl/>
        </w:rPr>
        <w:t>) (8</w:t>
      </w:r>
      <w:r w:rsidRPr="00D31CE9">
        <w:rPr>
          <w:rFonts w:cs="Arial" w:hint="cs"/>
          <w:rtl/>
        </w:rPr>
        <w:t>ض</w:t>
      </w:r>
      <w:r w:rsidRPr="00D31CE9">
        <w:rPr>
          <w:rFonts w:cs="Arial"/>
          <w:rtl/>
        </w:rPr>
        <w:t>:16</w:t>
      </w:r>
      <w:r w:rsidRPr="00D31CE9">
        <w:rPr>
          <w:rFonts w:cs="Arial" w:hint="cs"/>
          <w:rtl/>
        </w:rPr>
        <w:t>ظ</w:t>
      </w:r>
      <w:r w:rsidRPr="00D31CE9">
        <w:rPr>
          <w:rFonts w:cs="Arial"/>
          <w:rtl/>
        </w:rPr>
        <w:t xml:space="preserve">). </w:t>
      </w:r>
      <w:r w:rsidRPr="00D31CE9">
        <w:rPr>
          <w:rFonts w:cs="Arial" w:hint="cs"/>
          <w:rtl/>
        </w:rPr>
        <w:t>ومن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ثم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عزلت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إنزيمات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النقل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النشط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ودرست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أعضاء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الكبد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والكلية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نسيجياً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لمعرفة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التغيرات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النسيجية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والإنزيمية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نتيجة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تغيرات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فترات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الضوء</w:t>
      </w:r>
      <w:r w:rsidRPr="00D31CE9">
        <w:rPr>
          <w:rFonts w:cs="Arial"/>
          <w:rtl/>
        </w:rPr>
        <w:t xml:space="preserve"> </w:t>
      </w:r>
      <w:r w:rsidRPr="00D31CE9">
        <w:rPr>
          <w:rFonts w:cs="Arial" w:hint="cs"/>
          <w:rtl/>
        </w:rPr>
        <w:t>والظلام</w:t>
      </w:r>
      <w:r w:rsidRPr="00D31CE9">
        <w:rPr>
          <w:rFonts w:cs="Arial"/>
          <w:rtl/>
        </w:rPr>
        <w:t xml:space="preserve"> .</w:t>
      </w:r>
    </w:p>
    <w:p w:rsidR="00D31CE9" w:rsidRDefault="00D31CE9" w:rsidP="00730C9F">
      <w:pPr>
        <w:rPr>
          <w:b/>
          <w:bCs/>
        </w:rPr>
      </w:pPr>
    </w:p>
    <w:p w:rsidR="00D31CE9" w:rsidRDefault="00D31CE9" w:rsidP="00730C9F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04201C" w:rsidRPr="00DE5ABF" w:rsidRDefault="00D31CE9" w:rsidP="00D31CE9">
      <w:pPr>
        <w:shd w:val="clear" w:color="auto" w:fill="F5F5F5"/>
        <w:bidi w:val="0"/>
        <w:spacing w:after="0" w:line="240" w:lineRule="auto"/>
        <w:textAlignment w:val="top"/>
      </w:pPr>
      <w:r w:rsidRPr="00D31CE9">
        <w:rPr>
          <w:rFonts w:cs="Arial"/>
        </w:rPr>
        <w:t>Focused on this study the impact of exposure laboratory mice white for long periods of light and darkness, offering groups of mice for 6 weeks in a period of darkness or continuous light, while offered up kits to the periods of several hours of light and darkness (16 Z: 20:00) (8 Z: 16 AA). And then isolated the active transport enzymes studied members of the liver and kidney tissue to determine tissue changes and enzymatic changes as a result of periods of light and darkness.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C0B46"/>
    <w:rsid w:val="000D3875"/>
    <w:rsid w:val="000D54DB"/>
    <w:rsid w:val="000E10B3"/>
    <w:rsid w:val="000E1652"/>
    <w:rsid w:val="000E48DE"/>
    <w:rsid w:val="000E541B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75509"/>
    <w:rsid w:val="00175923"/>
    <w:rsid w:val="00177F23"/>
    <w:rsid w:val="00181DE5"/>
    <w:rsid w:val="001845B0"/>
    <w:rsid w:val="001845D8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C00D4"/>
    <w:rsid w:val="001C0F0F"/>
    <w:rsid w:val="001E42B7"/>
    <w:rsid w:val="001E541A"/>
    <w:rsid w:val="001E5D60"/>
    <w:rsid w:val="001F1880"/>
    <w:rsid w:val="001F45CC"/>
    <w:rsid w:val="00205210"/>
    <w:rsid w:val="00205E30"/>
    <w:rsid w:val="0020776F"/>
    <w:rsid w:val="00211032"/>
    <w:rsid w:val="00211FE9"/>
    <w:rsid w:val="00216935"/>
    <w:rsid w:val="00217E83"/>
    <w:rsid w:val="00224896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49CA"/>
    <w:rsid w:val="002B60A9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57794"/>
    <w:rsid w:val="00364702"/>
    <w:rsid w:val="00371F99"/>
    <w:rsid w:val="0037484A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5227"/>
    <w:rsid w:val="00612F31"/>
    <w:rsid w:val="0063004C"/>
    <w:rsid w:val="006326B9"/>
    <w:rsid w:val="00633D0D"/>
    <w:rsid w:val="006405B6"/>
    <w:rsid w:val="00644735"/>
    <w:rsid w:val="006511D7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4E67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7218"/>
    <w:rsid w:val="007242C6"/>
    <w:rsid w:val="00726BDA"/>
    <w:rsid w:val="00726FA8"/>
    <w:rsid w:val="00727496"/>
    <w:rsid w:val="00730214"/>
    <w:rsid w:val="00730319"/>
    <w:rsid w:val="00730C9F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442A"/>
    <w:rsid w:val="00914786"/>
    <w:rsid w:val="00921073"/>
    <w:rsid w:val="0092217B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61E30"/>
    <w:rsid w:val="00970200"/>
    <w:rsid w:val="00971C06"/>
    <w:rsid w:val="00972550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1F5"/>
    <w:rsid w:val="00A75226"/>
    <w:rsid w:val="00A85BFD"/>
    <w:rsid w:val="00A91BCA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76A2"/>
    <w:rsid w:val="00AE7BEE"/>
    <w:rsid w:val="00AF52C9"/>
    <w:rsid w:val="00B00A4A"/>
    <w:rsid w:val="00B01179"/>
    <w:rsid w:val="00B074AC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5459"/>
    <w:rsid w:val="00BA79C9"/>
    <w:rsid w:val="00BB02E9"/>
    <w:rsid w:val="00BB02F4"/>
    <w:rsid w:val="00BB378D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44EA"/>
    <w:rsid w:val="00C169FF"/>
    <w:rsid w:val="00C176BE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41D0"/>
    <w:rsid w:val="00CF227E"/>
    <w:rsid w:val="00CF7CC1"/>
    <w:rsid w:val="00D011E2"/>
    <w:rsid w:val="00D177CF"/>
    <w:rsid w:val="00D26BFA"/>
    <w:rsid w:val="00D3090E"/>
    <w:rsid w:val="00D30C1A"/>
    <w:rsid w:val="00D31CE9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7F4F"/>
    <w:rsid w:val="00EC1416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200C6"/>
    <w:rsid w:val="00F20963"/>
    <w:rsid w:val="00F2598B"/>
    <w:rsid w:val="00F260B9"/>
    <w:rsid w:val="00F27E5C"/>
    <w:rsid w:val="00F30EBF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A7F3F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5891-625A-4F3F-8FC5-8FE0C475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2011-09-18T20:56:00Z</dcterms:created>
  <dcterms:modified xsi:type="dcterms:W3CDTF">2011-09-18T20:57:00Z</dcterms:modified>
</cp:coreProperties>
</file>